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69" w:rsidRPr="00441B8B" w:rsidRDefault="00441B8B" w:rsidP="00441B8B">
      <w:pPr>
        <w:jc w:val="center"/>
        <w:rPr>
          <w:b/>
        </w:rPr>
      </w:pPr>
      <w:r w:rsidRPr="00441B8B">
        <w:rPr>
          <w:b/>
        </w:rPr>
        <w:t>Scripps Research Funding</w:t>
      </w:r>
    </w:p>
    <w:p w:rsidR="00441B8B" w:rsidRPr="00441B8B" w:rsidRDefault="00441B8B" w:rsidP="00441B8B">
      <w:pPr>
        <w:jc w:val="center"/>
        <w:rPr>
          <w:b/>
        </w:rPr>
      </w:pPr>
      <w:r w:rsidRPr="00441B8B">
        <w:rPr>
          <w:b/>
        </w:rPr>
        <w:t>Hearst Foundation</w:t>
      </w:r>
    </w:p>
    <w:p w:rsidR="00441B8B" w:rsidRDefault="00441B8B" w:rsidP="00441B8B"/>
    <w:p w:rsidR="00441B8B" w:rsidRPr="00441B8B" w:rsidRDefault="00441B8B" w:rsidP="00441B8B">
      <w:r w:rsidRPr="00441B8B">
        <w:t>Scripps College</w:t>
      </w:r>
      <w:r w:rsidRPr="00441B8B">
        <w:rPr>
          <w:i/>
        </w:rPr>
        <w:t xml:space="preserve"> </w:t>
      </w:r>
      <w:r w:rsidRPr="00441B8B">
        <w:t xml:space="preserve">seeks student proposals for </w:t>
      </w:r>
      <w:r>
        <w:t xml:space="preserve">senior thesis research </w:t>
      </w:r>
      <w:r w:rsidR="00BE5558">
        <w:t xml:space="preserve">for work as a research assistant </w:t>
      </w:r>
      <w:r w:rsidR="006078D5">
        <w:t xml:space="preserve">in the fine arts, social sciences, or humanities </w:t>
      </w:r>
      <w:r w:rsidRPr="00441B8B">
        <w:t xml:space="preserve">to occur </w:t>
      </w:r>
      <w:r>
        <w:t xml:space="preserve">in fall </w:t>
      </w:r>
      <w:r w:rsidR="00DC5E7D">
        <w:t>2017</w:t>
      </w:r>
      <w:r w:rsidR="00BE5558">
        <w:t xml:space="preserve"> </w:t>
      </w:r>
      <w:r w:rsidR="00A21B80">
        <w:t>or spring 201</w:t>
      </w:r>
      <w:r w:rsidR="00DC5E7D">
        <w:t>8</w:t>
      </w:r>
      <w:r w:rsidRPr="00441B8B">
        <w:t xml:space="preserve">.  Proposals are due by </w:t>
      </w:r>
      <w:r w:rsidR="009A58F6">
        <w:t>Sun</w:t>
      </w:r>
      <w:r w:rsidRPr="00441B8B">
        <w:t xml:space="preserve">day, </w:t>
      </w:r>
      <w:r w:rsidR="00E0060C">
        <w:t>September 1</w:t>
      </w:r>
      <w:r w:rsidR="00DC5E7D">
        <w:t>7</w:t>
      </w:r>
      <w:r w:rsidR="009A58F6">
        <w:t>, 2016 at 11</w:t>
      </w:r>
      <w:r w:rsidRPr="00441B8B">
        <w:t xml:space="preserve"> p.m. using the online submission form.</w:t>
      </w:r>
      <w:r w:rsidR="006078D5">
        <w:t xml:space="preserve"> </w:t>
      </w:r>
    </w:p>
    <w:p w:rsidR="00441B8B" w:rsidRPr="00441B8B" w:rsidRDefault="00441B8B" w:rsidP="00441B8B">
      <w:pPr>
        <w:rPr>
          <w:b/>
        </w:rPr>
      </w:pPr>
    </w:p>
    <w:p w:rsidR="00441B8B" w:rsidRPr="00441B8B" w:rsidRDefault="00441B8B" w:rsidP="00441B8B">
      <w:pPr>
        <w:rPr>
          <w:b/>
          <w:u w:val="single"/>
        </w:rPr>
      </w:pPr>
      <w:r>
        <w:rPr>
          <w:b/>
          <w:u w:val="single"/>
        </w:rPr>
        <w:t>Funding</w:t>
      </w:r>
      <w:r w:rsidRPr="00441B8B">
        <w:rPr>
          <w:b/>
          <w:u w:val="single"/>
        </w:rPr>
        <w:t xml:space="preserve"> Goals</w:t>
      </w:r>
    </w:p>
    <w:p w:rsidR="00441B8B" w:rsidRPr="00441B8B" w:rsidRDefault="00441B8B" w:rsidP="00441B8B">
      <w:r w:rsidRPr="00441B8B">
        <w:t xml:space="preserve">The goals of the </w:t>
      </w:r>
      <w:r>
        <w:t>senior thesis research</w:t>
      </w:r>
      <w:r w:rsidRPr="00441B8B">
        <w:t xml:space="preserve"> grants are to provide </w:t>
      </w:r>
      <w:r>
        <w:t>funding</w:t>
      </w:r>
      <w:r w:rsidR="008C5F77">
        <w:t xml:space="preserve"> for students </w:t>
      </w:r>
      <w:r w:rsidRPr="00441B8B">
        <w:t xml:space="preserve">to </w:t>
      </w:r>
      <w:r w:rsidR="008C5F77">
        <w:t xml:space="preserve">purchase supplies or materials necessary for senior thesis research or to travel to research sites, such as archives. </w:t>
      </w:r>
      <w:r w:rsidR="00E0060C">
        <w:t xml:space="preserve">The goals of the research fellowship are </w:t>
      </w:r>
      <w:r w:rsidR="00E0060C" w:rsidRPr="00E0060C">
        <w:t>to gain critically important research skills and training in a faculty-directed research fellowship</w:t>
      </w:r>
    </w:p>
    <w:p w:rsidR="00441B8B" w:rsidRPr="00441B8B" w:rsidRDefault="00441B8B" w:rsidP="00441B8B"/>
    <w:p w:rsidR="00441B8B" w:rsidRPr="00441B8B" w:rsidRDefault="00441B8B" w:rsidP="00441B8B">
      <w:pPr>
        <w:rPr>
          <w:b/>
          <w:iCs/>
          <w:u w:val="single"/>
        </w:rPr>
      </w:pPr>
      <w:r w:rsidRPr="00441B8B">
        <w:rPr>
          <w:b/>
          <w:iCs/>
          <w:u w:val="single"/>
        </w:rPr>
        <w:t>Eligibility</w:t>
      </w:r>
    </w:p>
    <w:p w:rsidR="00441B8B" w:rsidRPr="00441B8B" w:rsidRDefault="00441B8B" w:rsidP="00441B8B">
      <w:r w:rsidRPr="00441B8B">
        <w:t xml:space="preserve">Scripps College </w:t>
      </w:r>
      <w:r w:rsidR="00C21630">
        <w:t>senior thesis students for senior thesis funding; preference for research assistantships for sophomores and juniors</w:t>
      </w:r>
      <w:r w:rsidRPr="00441B8B">
        <w:t xml:space="preserve">. </w:t>
      </w:r>
    </w:p>
    <w:p w:rsidR="00441B8B" w:rsidRPr="00441B8B" w:rsidRDefault="00F30762" w:rsidP="00F30762">
      <w:pPr>
        <w:tabs>
          <w:tab w:val="left" w:pos="7230"/>
        </w:tabs>
      </w:pPr>
      <w:r>
        <w:tab/>
      </w:r>
    </w:p>
    <w:p w:rsidR="00441B8B" w:rsidRPr="00441B8B" w:rsidRDefault="008C5F77" w:rsidP="00441B8B">
      <w:pPr>
        <w:rPr>
          <w:b/>
          <w:iCs/>
          <w:u w:val="single"/>
        </w:rPr>
      </w:pPr>
      <w:r>
        <w:rPr>
          <w:b/>
          <w:iCs/>
          <w:u w:val="single"/>
        </w:rPr>
        <w:t xml:space="preserve">Application/Implementation </w:t>
      </w:r>
      <w:r w:rsidR="00441B8B" w:rsidRPr="00441B8B">
        <w:rPr>
          <w:b/>
          <w:iCs/>
          <w:u w:val="single"/>
        </w:rPr>
        <w:t>Timeline</w:t>
      </w:r>
    </w:p>
    <w:p w:rsidR="00A21B80" w:rsidRPr="00A21B80" w:rsidRDefault="00A21B80" w:rsidP="00A21B80">
      <w:pPr>
        <w:pStyle w:val="PlainText"/>
        <w:rPr>
          <w:rFonts w:ascii="Times New Roman" w:hAnsi="Times New Roman" w:cs="Times New Roman"/>
          <w:sz w:val="24"/>
          <w:szCs w:val="24"/>
        </w:rPr>
      </w:pPr>
      <w:r w:rsidRPr="00A21B80">
        <w:rPr>
          <w:rFonts w:ascii="Times New Roman" w:hAnsi="Times New Roman" w:cs="Times New Roman"/>
          <w:sz w:val="24"/>
          <w:szCs w:val="24"/>
        </w:rPr>
        <w:t xml:space="preserve">Applicants must identify a faculty advisor for senior thesis </w:t>
      </w:r>
      <w:r w:rsidR="00C21630">
        <w:rPr>
          <w:rFonts w:ascii="Times New Roman" w:hAnsi="Times New Roman" w:cs="Times New Roman"/>
          <w:sz w:val="24"/>
          <w:szCs w:val="24"/>
        </w:rPr>
        <w:t xml:space="preserve">or for work as a research assistant </w:t>
      </w:r>
      <w:r w:rsidRPr="00A21B80">
        <w:rPr>
          <w:rFonts w:ascii="Times New Roman" w:hAnsi="Times New Roman" w:cs="Times New Roman"/>
          <w:sz w:val="24"/>
          <w:szCs w:val="24"/>
        </w:rPr>
        <w:t>who will write a letter of support. Students will submit funding proposals by</w:t>
      </w:r>
      <w:r w:rsidR="00DC5E7D">
        <w:rPr>
          <w:rFonts w:ascii="Times New Roman" w:hAnsi="Times New Roman" w:cs="Times New Roman"/>
          <w:sz w:val="24"/>
          <w:szCs w:val="24"/>
        </w:rPr>
        <w:t xml:space="preserve"> September 17th</w:t>
      </w:r>
      <w:r w:rsidRPr="00A21B80">
        <w:rPr>
          <w:rFonts w:ascii="Times New Roman" w:hAnsi="Times New Roman" w:cs="Times New Roman"/>
          <w:sz w:val="24"/>
          <w:szCs w:val="24"/>
        </w:rPr>
        <w:t>, 201</w:t>
      </w:r>
      <w:r w:rsidR="00DC5E7D">
        <w:rPr>
          <w:rFonts w:ascii="Times New Roman" w:hAnsi="Times New Roman" w:cs="Times New Roman"/>
          <w:sz w:val="24"/>
          <w:szCs w:val="24"/>
        </w:rPr>
        <w:t>7</w:t>
      </w:r>
      <w:r w:rsidRPr="00A21B80">
        <w:rPr>
          <w:rFonts w:ascii="Times New Roman" w:hAnsi="Times New Roman" w:cs="Times New Roman"/>
          <w:sz w:val="24"/>
          <w:szCs w:val="24"/>
        </w:rPr>
        <w:t xml:space="preserve"> for research to be done in fall 201</w:t>
      </w:r>
      <w:r w:rsidR="00DC5E7D">
        <w:rPr>
          <w:rFonts w:ascii="Times New Roman" w:hAnsi="Times New Roman" w:cs="Times New Roman"/>
          <w:sz w:val="24"/>
          <w:szCs w:val="24"/>
        </w:rPr>
        <w:t>7</w:t>
      </w:r>
      <w:r w:rsidRPr="00A21B80">
        <w:rPr>
          <w:rFonts w:ascii="Times New Roman" w:hAnsi="Times New Roman" w:cs="Times New Roman"/>
          <w:sz w:val="24"/>
          <w:szCs w:val="24"/>
        </w:rPr>
        <w:t xml:space="preserve">. </w:t>
      </w:r>
      <w:r w:rsidR="00B56FF2">
        <w:rPr>
          <w:rFonts w:ascii="Times New Roman" w:hAnsi="Times New Roman" w:cs="Times New Roman"/>
          <w:sz w:val="24"/>
          <w:szCs w:val="24"/>
        </w:rPr>
        <w:t>Additional calls for research funding will occur in January, 201</w:t>
      </w:r>
      <w:r w:rsidR="00DC5E7D">
        <w:rPr>
          <w:rFonts w:ascii="Times New Roman" w:hAnsi="Times New Roman" w:cs="Times New Roman"/>
          <w:sz w:val="24"/>
          <w:szCs w:val="24"/>
        </w:rPr>
        <w:t>8</w:t>
      </w:r>
      <w:r w:rsidR="00C21630">
        <w:rPr>
          <w:rFonts w:ascii="Times New Roman" w:hAnsi="Times New Roman" w:cs="Times New Roman"/>
          <w:sz w:val="24"/>
          <w:szCs w:val="24"/>
        </w:rPr>
        <w:t xml:space="preserve"> for spring and summer funding</w:t>
      </w:r>
      <w:r w:rsidR="00B56FF2">
        <w:rPr>
          <w:rFonts w:ascii="Times New Roman" w:hAnsi="Times New Roman" w:cs="Times New Roman"/>
          <w:sz w:val="24"/>
          <w:szCs w:val="24"/>
        </w:rPr>
        <w:t>.</w:t>
      </w:r>
    </w:p>
    <w:p w:rsidR="00142E14" w:rsidRPr="00441B8B" w:rsidRDefault="00142E14" w:rsidP="00441B8B">
      <w:pPr>
        <w:rPr>
          <w:b/>
        </w:rPr>
      </w:pPr>
    </w:p>
    <w:p w:rsidR="00441B8B" w:rsidRPr="00441B8B" w:rsidRDefault="00441B8B" w:rsidP="00441B8B">
      <w:pPr>
        <w:rPr>
          <w:b/>
          <w:u w:val="single"/>
        </w:rPr>
      </w:pPr>
      <w:r w:rsidRPr="00441B8B">
        <w:rPr>
          <w:b/>
          <w:u w:val="single"/>
        </w:rPr>
        <w:t>Types of Awards and Funding</w:t>
      </w:r>
    </w:p>
    <w:p w:rsidR="00441B8B" w:rsidRPr="00441B8B" w:rsidRDefault="00C21630" w:rsidP="00E0060C">
      <w:pPr>
        <w:pStyle w:val="ListParagraph"/>
        <w:numPr>
          <w:ilvl w:val="0"/>
          <w:numId w:val="4"/>
        </w:numPr>
      </w:pPr>
      <w:r>
        <w:t>Senior thesis s</w:t>
      </w:r>
      <w:r w:rsidR="008C5F77">
        <w:t>tudents may apply for up to $1,000 in direct research expenses.</w:t>
      </w:r>
      <w:r w:rsidR="00F9421B">
        <w:t xml:space="preserve"> We anticipate funding 5-6 </w:t>
      </w:r>
      <w:r>
        <w:t xml:space="preserve">senior thesis </w:t>
      </w:r>
      <w:r w:rsidR="00F9421B">
        <w:t xml:space="preserve">students each semester, depending on the amount of funds requested. </w:t>
      </w:r>
      <w:r w:rsidR="008C5F77">
        <w:t xml:space="preserve"> </w:t>
      </w:r>
    </w:p>
    <w:p w:rsidR="00E0060C" w:rsidRPr="00E0060C" w:rsidRDefault="00E0060C" w:rsidP="00E0060C">
      <w:pPr>
        <w:pStyle w:val="ListParagraph"/>
        <w:numPr>
          <w:ilvl w:val="0"/>
          <w:numId w:val="4"/>
        </w:numPr>
      </w:pPr>
      <w:r w:rsidRPr="00E0060C">
        <w:t>Research Fellowship – work with faculty member on the faculty member’s research initiative. Students receive a salary of $10</w:t>
      </w:r>
      <w:r w:rsidR="00DC5E7D">
        <w:t>.50</w:t>
      </w:r>
      <w:r w:rsidRPr="00E0060C">
        <w:t>/hour for their work on the project, with an estimate of 6 hours/week for 10 weeks. A fellow may apply for up to $850 to pay for supplies, materials, or travel. Students may not receive academic credit for salaried research positions.</w:t>
      </w:r>
    </w:p>
    <w:p w:rsidR="00E0060C" w:rsidRDefault="00E0060C" w:rsidP="00E0060C">
      <w:pPr>
        <w:rPr>
          <w:b/>
          <w:u w:val="single"/>
        </w:rPr>
      </w:pPr>
    </w:p>
    <w:p w:rsidR="00E0060C" w:rsidRPr="00E0060C" w:rsidRDefault="00E0060C" w:rsidP="00E0060C">
      <w:pPr>
        <w:rPr>
          <w:b/>
          <w:u w:val="single"/>
        </w:rPr>
      </w:pPr>
      <w:r w:rsidRPr="00E0060C">
        <w:rPr>
          <w:b/>
          <w:u w:val="single"/>
        </w:rPr>
        <w:t>Other Requirements</w:t>
      </w:r>
    </w:p>
    <w:p w:rsidR="00E0060C" w:rsidRDefault="00E0060C" w:rsidP="00E0060C">
      <w:pPr>
        <w:pStyle w:val="ListParagraph"/>
        <w:numPr>
          <w:ilvl w:val="0"/>
          <w:numId w:val="5"/>
        </w:numPr>
      </w:pPr>
      <w:r>
        <w:t xml:space="preserve">Grant recipients will acknowledge the funding source in their senior thesis. </w:t>
      </w:r>
    </w:p>
    <w:p w:rsidR="00E0060C" w:rsidRDefault="00E0060C" w:rsidP="00E0060C">
      <w:pPr>
        <w:pStyle w:val="ListParagraph"/>
        <w:numPr>
          <w:ilvl w:val="0"/>
          <w:numId w:val="5"/>
        </w:numPr>
      </w:pPr>
      <w:r>
        <w:t>Each fall, the Research Fellows and their participating faculty members will present their</w:t>
      </w:r>
    </w:p>
    <w:p w:rsidR="00E0060C" w:rsidRPr="00E0060C" w:rsidRDefault="00E0060C" w:rsidP="00E0060C">
      <w:r>
        <w:tab/>
        <w:t>research to the Scripps community (Fall 201</w:t>
      </w:r>
      <w:r w:rsidR="00DC5E7D">
        <w:t>8</w:t>
      </w:r>
      <w:r>
        <w:t xml:space="preserve"> for a Fall 201</w:t>
      </w:r>
      <w:r w:rsidR="00DC5E7D">
        <w:t>7</w:t>
      </w:r>
      <w:r>
        <w:t xml:space="preserve"> research experience). </w:t>
      </w:r>
      <w:r>
        <w:tab/>
        <w:t xml:space="preserve">Students will produce a scholarly work from their faculty-directed research experience. </w:t>
      </w:r>
      <w:r>
        <w:tab/>
        <w:t xml:space="preserve">Students will submit copies of the work to the Associate Dean of Faculty at the beginning </w:t>
      </w:r>
      <w:r>
        <w:tab/>
        <w:t>of the semester followin</w:t>
      </w:r>
      <w:r w:rsidR="00DC5E7D">
        <w:t>g funding (i.e. January 25, 2018</w:t>
      </w:r>
      <w:r>
        <w:t xml:space="preserve"> for Fall 201</w:t>
      </w:r>
      <w:r w:rsidR="00DC5E7D">
        <w:t>7</w:t>
      </w:r>
      <w:bookmarkStart w:id="0" w:name="_GoBack"/>
      <w:bookmarkEnd w:id="0"/>
      <w:r>
        <w:t xml:space="preserve"> funding).</w:t>
      </w:r>
    </w:p>
    <w:p w:rsidR="00441B8B" w:rsidRPr="00441B8B" w:rsidRDefault="00441B8B" w:rsidP="00441B8B">
      <w:r w:rsidRPr="00441B8B">
        <w:rPr>
          <w:b/>
          <w:u w:val="single"/>
        </w:rPr>
        <w:t xml:space="preserve">To Apply: </w:t>
      </w:r>
    </w:p>
    <w:p w:rsidR="00441B8B" w:rsidRPr="00441B8B" w:rsidRDefault="00441B8B" w:rsidP="00441B8B">
      <w:r w:rsidRPr="00441B8B">
        <w:t xml:space="preserve">Please go to </w:t>
      </w:r>
      <w:hyperlink r:id="rId7" w:history="1">
        <w:r w:rsidR="00142E14" w:rsidRPr="00BD6399">
          <w:rPr>
            <w:rStyle w:val="Hyperlink"/>
          </w:rPr>
          <w:t>https://inside.scrippscollege.edu/fellowships/hearst-foundation-senior-thesis-research-fund</w:t>
        </w:r>
      </w:hyperlink>
      <w:r w:rsidR="00142E14">
        <w:t xml:space="preserve"> </w:t>
      </w:r>
      <w:r w:rsidRPr="00441B8B">
        <w:t>and complete the on-line application</w:t>
      </w:r>
    </w:p>
    <w:p w:rsidR="00441B8B" w:rsidRPr="00441B8B" w:rsidRDefault="00441B8B" w:rsidP="00441B8B">
      <w:pPr>
        <w:rPr>
          <w:b/>
          <w:bCs/>
        </w:rPr>
      </w:pPr>
      <w:r w:rsidRPr="00441B8B">
        <w:rPr>
          <w:b/>
          <w:bCs/>
        </w:rPr>
        <w:t>Proposals must include the following:</w:t>
      </w:r>
    </w:p>
    <w:p w:rsidR="00441B8B" w:rsidRPr="00441B8B" w:rsidRDefault="00441B8B" w:rsidP="00441B8B">
      <w:pPr>
        <w:numPr>
          <w:ilvl w:val="0"/>
          <w:numId w:val="1"/>
        </w:numPr>
        <w:rPr>
          <w:bCs/>
        </w:rPr>
      </w:pPr>
      <w:r w:rsidRPr="00441B8B">
        <w:rPr>
          <w:bCs/>
        </w:rPr>
        <w:t>Project Description (see below)</w:t>
      </w:r>
    </w:p>
    <w:p w:rsidR="00441B8B" w:rsidRPr="00441B8B" w:rsidRDefault="00441B8B" w:rsidP="00441B8B">
      <w:pPr>
        <w:numPr>
          <w:ilvl w:val="0"/>
          <w:numId w:val="1"/>
        </w:numPr>
        <w:rPr>
          <w:bCs/>
        </w:rPr>
      </w:pPr>
      <w:r w:rsidRPr="00441B8B">
        <w:rPr>
          <w:bCs/>
        </w:rPr>
        <w:t>Proposed Budget &amp; Budget Justification</w:t>
      </w:r>
    </w:p>
    <w:p w:rsidR="00441B8B" w:rsidRPr="00441B8B" w:rsidRDefault="00441B8B" w:rsidP="00441B8B">
      <w:pPr>
        <w:numPr>
          <w:ilvl w:val="0"/>
          <w:numId w:val="1"/>
        </w:numPr>
      </w:pPr>
      <w:r w:rsidRPr="00F25BA9">
        <w:rPr>
          <w:bCs/>
        </w:rPr>
        <w:lastRenderedPageBreak/>
        <w:t xml:space="preserve">Letter of support from faculty advisor.  </w:t>
      </w:r>
      <w:r w:rsidR="00E0060C">
        <w:rPr>
          <w:bCs/>
        </w:rPr>
        <w:t>For senior thesis support, the letter should provide specific support for the budget in relation to the thesis. For the research fellowship, the faculty member should describe the role of the student in the research project.</w:t>
      </w:r>
    </w:p>
    <w:p w:rsidR="00F25BA9" w:rsidRDefault="00F25BA9" w:rsidP="00441B8B">
      <w:pPr>
        <w:rPr>
          <w:b/>
          <w:iCs/>
          <w:u w:val="single"/>
        </w:rPr>
      </w:pPr>
    </w:p>
    <w:p w:rsidR="00441B8B" w:rsidRPr="00441B8B" w:rsidRDefault="00441B8B" w:rsidP="00441B8B">
      <w:pPr>
        <w:rPr>
          <w:b/>
          <w:iCs/>
          <w:u w:val="single"/>
        </w:rPr>
      </w:pPr>
      <w:r w:rsidRPr="00441B8B">
        <w:rPr>
          <w:b/>
          <w:iCs/>
          <w:u w:val="single"/>
        </w:rPr>
        <w:t>Review of Proposals</w:t>
      </w:r>
    </w:p>
    <w:p w:rsidR="00441B8B" w:rsidRPr="00441B8B" w:rsidRDefault="00441B8B" w:rsidP="00441B8B">
      <w:r w:rsidRPr="00441B8B">
        <w:t>Proposals w</w:t>
      </w:r>
      <w:r w:rsidR="00F25BA9">
        <w:t>ill be reviewed by a faculty committee comprised of one representative from each of the four academic divisions (humanities, social sciences, fine arts, natural sciences)</w:t>
      </w:r>
    </w:p>
    <w:p w:rsidR="00441B8B" w:rsidRPr="00441B8B" w:rsidRDefault="00441B8B" w:rsidP="00441B8B">
      <w:pPr>
        <w:rPr>
          <w:b/>
        </w:rPr>
      </w:pPr>
    </w:p>
    <w:p w:rsidR="00441B8B" w:rsidRPr="00441B8B" w:rsidRDefault="00441B8B" w:rsidP="00441B8B">
      <w:r w:rsidRPr="00441B8B">
        <w:rPr>
          <w:b/>
        </w:rPr>
        <w:t>Selection Criteria</w:t>
      </w:r>
      <w:r w:rsidRPr="00441B8B">
        <w:t>–Proposals will be evaluated based on the following:</w:t>
      </w:r>
    </w:p>
    <w:p w:rsidR="00441B8B" w:rsidRPr="00F25BA9" w:rsidRDefault="00F25BA9" w:rsidP="00F25BA9">
      <w:pPr>
        <w:pStyle w:val="ListParagraph"/>
        <w:numPr>
          <w:ilvl w:val="0"/>
          <w:numId w:val="3"/>
        </w:numPr>
        <w:rPr>
          <w:b/>
          <w:iCs/>
          <w:u w:val="single"/>
        </w:rPr>
      </w:pPr>
      <w:r>
        <w:rPr>
          <w:iCs/>
        </w:rPr>
        <w:t>Clarity of the proposal</w:t>
      </w:r>
    </w:p>
    <w:p w:rsidR="00F25BA9" w:rsidRPr="00F25BA9" w:rsidRDefault="00F25BA9" w:rsidP="00F25BA9">
      <w:pPr>
        <w:pStyle w:val="ListParagraph"/>
        <w:numPr>
          <w:ilvl w:val="0"/>
          <w:numId w:val="3"/>
        </w:numPr>
        <w:rPr>
          <w:b/>
          <w:iCs/>
          <w:u w:val="single"/>
        </w:rPr>
      </w:pPr>
      <w:r>
        <w:rPr>
          <w:iCs/>
        </w:rPr>
        <w:t>Clarity of the budget</w:t>
      </w:r>
    </w:p>
    <w:p w:rsidR="00F25BA9" w:rsidRPr="0052576A" w:rsidRDefault="00F25BA9" w:rsidP="00F25BA9">
      <w:pPr>
        <w:pStyle w:val="ListParagraph"/>
        <w:numPr>
          <w:ilvl w:val="0"/>
          <w:numId w:val="3"/>
        </w:numPr>
        <w:rPr>
          <w:b/>
          <w:iCs/>
          <w:u w:val="single"/>
        </w:rPr>
      </w:pPr>
      <w:r>
        <w:rPr>
          <w:iCs/>
        </w:rPr>
        <w:t>Alignment of the budget with the proposal</w:t>
      </w:r>
    </w:p>
    <w:p w:rsidR="0052576A" w:rsidRPr="00F25BA9" w:rsidRDefault="0052576A" w:rsidP="00F25BA9">
      <w:pPr>
        <w:pStyle w:val="ListParagraph"/>
        <w:numPr>
          <w:ilvl w:val="0"/>
          <w:numId w:val="3"/>
        </w:numPr>
        <w:rPr>
          <w:b/>
          <w:iCs/>
          <w:u w:val="single"/>
        </w:rPr>
      </w:pPr>
      <w:r>
        <w:rPr>
          <w:iCs/>
        </w:rPr>
        <w:t>Resources available from other sources</w:t>
      </w:r>
    </w:p>
    <w:p w:rsidR="00F25BA9" w:rsidRPr="00F25BA9" w:rsidRDefault="00E0060C" w:rsidP="00F25BA9">
      <w:pPr>
        <w:pStyle w:val="ListParagraph"/>
        <w:numPr>
          <w:ilvl w:val="0"/>
          <w:numId w:val="3"/>
        </w:numPr>
        <w:rPr>
          <w:b/>
          <w:iCs/>
          <w:u w:val="single"/>
        </w:rPr>
      </w:pPr>
      <w:r>
        <w:rPr>
          <w:iCs/>
        </w:rPr>
        <w:t>A</w:t>
      </w:r>
      <w:r w:rsidR="00F25BA9">
        <w:rPr>
          <w:iCs/>
        </w:rPr>
        <w:t>dvisor’s letter of support</w:t>
      </w:r>
    </w:p>
    <w:p w:rsidR="00F25BA9" w:rsidRDefault="00F25BA9" w:rsidP="00441B8B">
      <w:pPr>
        <w:rPr>
          <w:b/>
          <w:iCs/>
          <w:u w:val="single"/>
        </w:rPr>
      </w:pPr>
    </w:p>
    <w:p w:rsidR="00441B8B" w:rsidRPr="00441B8B" w:rsidRDefault="00441B8B" w:rsidP="00441B8B">
      <w:pPr>
        <w:rPr>
          <w:b/>
          <w:iCs/>
          <w:u w:val="single"/>
        </w:rPr>
      </w:pPr>
      <w:r w:rsidRPr="00441B8B">
        <w:rPr>
          <w:b/>
          <w:iCs/>
          <w:u w:val="single"/>
        </w:rPr>
        <w:t>Proposal Content</w:t>
      </w:r>
    </w:p>
    <w:p w:rsidR="00441B8B" w:rsidRPr="00441B8B" w:rsidRDefault="00441B8B" w:rsidP="00441B8B"/>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5275"/>
        <w:gridCol w:w="1872"/>
      </w:tblGrid>
      <w:tr w:rsidR="00441B8B" w:rsidRPr="00441B8B" w:rsidTr="00441B8B">
        <w:trPr>
          <w:trHeight w:val="499"/>
        </w:trPr>
        <w:tc>
          <w:tcPr>
            <w:tcW w:w="1804" w:type="dxa"/>
          </w:tcPr>
          <w:p w:rsidR="00441B8B" w:rsidRPr="00441B8B" w:rsidRDefault="00441B8B" w:rsidP="00441B8B">
            <w:pPr>
              <w:rPr>
                <w:b/>
              </w:rPr>
            </w:pPr>
            <w:r w:rsidRPr="00441B8B">
              <w:rPr>
                <w:b/>
              </w:rPr>
              <w:t>Proposal Section</w:t>
            </w:r>
          </w:p>
        </w:tc>
        <w:tc>
          <w:tcPr>
            <w:tcW w:w="5275" w:type="dxa"/>
          </w:tcPr>
          <w:p w:rsidR="00441B8B" w:rsidRPr="00441B8B" w:rsidRDefault="00441B8B" w:rsidP="00441B8B">
            <w:pPr>
              <w:rPr>
                <w:b/>
              </w:rPr>
            </w:pPr>
            <w:r w:rsidRPr="00441B8B">
              <w:rPr>
                <w:b/>
              </w:rPr>
              <w:t>Proposal should address:</w:t>
            </w:r>
          </w:p>
        </w:tc>
        <w:tc>
          <w:tcPr>
            <w:tcW w:w="1872" w:type="dxa"/>
          </w:tcPr>
          <w:p w:rsidR="00441B8B" w:rsidRPr="00441B8B" w:rsidRDefault="00441B8B" w:rsidP="00441B8B">
            <w:pPr>
              <w:rPr>
                <w:b/>
              </w:rPr>
            </w:pPr>
            <w:r w:rsidRPr="00441B8B">
              <w:rPr>
                <w:b/>
              </w:rPr>
              <w:t>Suggested Length</w:t>
            </w:r>
          </w:p>
        </w:tc>
      </w:tr>
      <w:tr w:rsidR="00441B8B" w:rsidRPr="00441B8B" w:rsidTr="00441B8B">
        <w:trPr>
          <w:trHeight w:val="782"/>
        </w:trPr>
        <w:tc>
          <w:tcPr>
            <w:tcW w:w="1804" w:type="dxa"/>
          </w:tcPr>
          <w:p w:rsidR="00441B8B" w:rsidRPr="00441B8B" w:rsidRDefault="00441B8B" w:rsidP="00441B8B">
            <w:r w:rsidRPr="00441B8B">
              <w:t>Project Description</w:t>
            </w:r>
          </w:p>
        </w:tc>
        <w:tc>
          <w:tcPr>
            <w:tcW w:w="5275" w:type="dxa"/>
          </w:tcPr>
          <w:p w:rsidR="00441B8B" w:rsidRPr="00441B8B" w:rsidRDefault="00441B8B" w:rsidP="00441B8B">
            <w:r w:rsidRPr="00441B8B">
              <w:t xml:space="preserve">What issue or problem </w:t>
            </w:r>
            <w:r w:rsidR="00AD51AD">
              <w:t>will you address</w:t>
            </w:r>
            <w:r w:rsidRPr="00441B8B">
              <w:t>?</w:t>
            </w:r>
          </w:p>
          <w:p w:rsidR="00441B8B" w:rsidRPr="00AD51AD" w:rsidRDefault="00441B8B" w:rsidP="00441B8B">
            <w:r w:rsidRPr="00441B8B">
              <w:t xml:space="preserve">What are your goals and methods? </w:t>
            </w:r>
          </w:p>
        </w:tc>
        <w:tc>
          <w:tcPr>
            <w:tcW w:w="1872" w:type="dxa"/>
          </w:tcPr>
          <w:p w:rsidR="00441B8B" w:rsidRPr="00441B8B" w:rsidRDefault="00441B8B" w:rsidP="00441B8B">
            <w:r w:rsidRPr="00441B8B">
              <w:t>[1-2 PARAGRAPHS]</w:t>
            </w:r>
          </w:p>
        </w:tc>
      </w:tr>
      <w:tr w:rsidR="00441B8B" w:rsidRPr="00441B8B" w:rsidTr="00AD51AD">
        <w:trPr>
          <w:trHeight w:val="737"/>
        </w:trPr>
        <w:tc>
          <w:tcPr>
            <w:tcW w:w="1804" w:type="dxa"/>
          </w:tcPr>
          <w:p w:rsidR="00441B8B" w:rsidRPr="00441B8B" w:rsidRDefault="00441B8B" w:rsidP="00441B8B">
            <w:r w:rsidRPr="00441B8B">
              <w:t>Rationale/ Evidence</w:t>
            </w:r>
          </w:p>
        </w:tc>
        <w:tc>
          <w:tcPr>
            <w:tcW w:w="5275" w:type="dxa"/>
          </w:tcPr>
          <w:p w:rsidR="00441B8B" w:rsidRPr="00441B8B" w:rsidRDefault="00441B8B" w:rsidP="00441B8B">
            <w:r w:rsidRPr="00441B8B">
              <w:t xml:space="preserve">Why is the project important? </w:t>
            </w:r>
          </w:p>
        </w:tc>
        <w:tc>
          <w:tcPr>
            <w:tcW w:w="1872" w:type="dxa"/>
          </w:tcPr>
          <w:p w:rsidR="00441B8B" w:rsidRPr="00441B8B" w:rsidRDefault="00AD51AD" w:rsidP="00441B8B">
            <w:r>
              <w:t>[1 PARAGRAPH</w:t>
            </w:r>
            <w:r w:rsidR="00441B8B" w:rsidRPr="00441B8B">
              <w:t>]</w:t>
            </w:r>
          </w:p>
        </w:tc>
      </w:tr>
      <w:tr w:rsidR="00441B8B" w:rsidRPr="00441B8B" w:rsidTr="00441B8B">
        <w:trPr>
          <w:trHeight w:val="782"/>
        </w:trPr>
        <w:tc>
          <w:tcPr>
            <w:tcW w:w="1804" w:type="dxa"/>
          </w:tcPr>
          <w:p w:rsidR="00441B8B" w:rsidRPr="00441B8B" w:rsidRDefault="00441B8B" w:rsidP="00441B8B">
            <w:r w:rsidRPr="00441B8B">
              <w:t>Timeline of Activities</w:t>
            </w:r>
          </w:p>
        </w:tc>
        <w:tc>
          <w:tcPr>
            <w:tcW w:w="5275" w:type="dxa"/>
          </w:tcPr>
          <w:p w:rsidR="00441B8B" w:rsidRPr="00441B8B" w:rsidRDefault="00441B8B" w:rsidP="00441B8B">
            <w:r w:rsidRPr="00441B8B">
              <w:t xml:space="preserve">When are </w:t>
            </w:r>
            <w:r w:rsidR="00AD51AD">
              <w:t>budget-related activities</w:t>
            </w:r>
            <w:r w:rsidRPr="00441B8B">
              <w:t xml:space="preserve"> planned?</w:t>
            </w:r>
          </w:p>
          <w:p w:rsidR="00441B8B" w:rsidRPr="00441B8B" w:rsidRDefault="00441B8B" w:rsidP="00441B8B"/>
        </w:tc>
        <w:tc>
          <w:tcPr>
            <w:tcW w:w="1872" w:type="dxa"/>
          </w:tcPr>
          <w:p w:rsidR="00441B8B" w:rsidRPr="00441B8B" w:rsidRDefault="00441B8B" w:rsidP="00441B8B">
            <w:r w:rsidRPr="00441B8B">
              <w:t>[1 PARAG</w:t>
            </w:r>
            <w:r w:rsidR="00AD51AD">
              <w:t>R</w:t>
            </w:r>
            <w:r w:rsidRPr="00441B8B">
              <w:t>APH]</w:t>
            </w:r>
          </w:p>
        </w:tc>
      </w:tr>
      <w:tr w:rsidR="00441B8B" w:rsidRPr="00441B8B" w:rsidTr="00441B8B">
        <w:trPr>
          <w:trHeight w:val="524"/>
        </w:trPr>
        <w:tc>
          <w:tcPr>
            <w:tcW w:w="1804" w:type="dxa"/>
          </w:tcPr>
          <w:p w:rsidR="00441B8B" w:rsidRPr="00441B8B" w:rsidRDefault="00441B8B" w:rsidP="00441B8B">
            <w:r w:rsidRPr="00441B8B">
              <w:t>Budget</w:t>
            </w:r>
            <w:r w:rsidR="00AD51AD">
              <w:t xml:space="preserve"> narrative</w:t>
            </w:r>
          </w:p>
        </w:tc>
        <w:tc>
          <w:tcPr>
            <w:tcW w:w="5275" w:type="dxa"/>
          </w:tcPr>
          <w:p w:rsidR="00441B8B" w:rsidRDefault="00441B8B" w:rsidP="00441B8B">
            <w:r w:rsidRPr="00441B8B">
              <w:t>How much money will the entire project require?</w:t>
            </w:r>
          </w:p>
          <w:p w:rsidR="0052576A" w:rsidRDefault="0052576A" w:rsidP="00441B8B">
            <w:r>
              <w:t>What additional sources of research support do you have or have you applied for (e.g. Motley funds, departmental funds)?</w:t>
            </w:r>
          </w:p>
          <w:p w:rsidR="0052576A" w:rsidRDefault="00AD51AD" w:rsidP="0052576A">
            <w:r>
              <w:t>What components of your thesis can you complete without additional funding?</w:t>
            </w:r>
            <w:r w:rsidR="0052576A">
              <w:t xml:space="preserve"> </w:t>
            </w:r>
          </w:p>
          <w:p w:rsidR="00AD51AD" w:rsidRPr="00441B8B" w:rsidRDefault="0052576A" w:rsidP="00441B8B">
            <w:r>
              <w:t>Write a brief description of each budget item and justify each item in detail in relation to your senior thesis.</w:t>
            </w:r>
          </w:p>
        </w:tc>
        <w:tc>
          <w:tcPr>
            <w:tcW w:w="1872" w:type="dxa"/>
          </w:tcPr>
          <w:p w:rsidR="00441B8B" w:rsidRPr="00441B8B" w:rsidRDefault="00441B8B" w:rsidP="00AD51AD">
            <w:r w:rsidRPr="00441B8B">
              <w:t>[</w:t>
            </w:r>
            <w:r w:rsidR="00AD51AD">
              <w:t>ONE</w:t>
            </w:r>
            <w:r w:rsidRPr="00441B8B">
              <w:t xml:space="preserve"> PAGE]</w:t>
            </w:r>
          </w:p>
        </w:tc>
      </w:tr>
      <w:tr w:rsidR="00441B8B" w:rsidRPr="00441B8B" w:rsidTr="00441B8B">
        <w:trPr>
          <w:trHeight w:val="515"/>
        </w:trPr>
        <w:tc>
          <w:tcPr>
            <w:tcW w:w="1804" w:type="dxa"/>
          </w:tcPr>
          <w:p w:rsidR="00441B8B" w:rsidRPr="00441B8B" w:rsidRDefault="00441B8B" w:rsidP="00441B8B">
            <w:pPr>
              <w:rPr>
                <w:b/>
              </w:rPr>
            </w:pPr>
            <w:r w:rsidRPr="00441B8B">
              <w:rPr>
                <w:b/>
              </w:rPr>
              <w:t>Total</w:t>
            </w:r>
          </w:p>
        </w:tc>
        <w:tc>
          <w:tcPr>
            <w:tcW w:w="5275" w:type="dxa"/>
          </w:tcPr>
          <w:p w:rsidR="00441B8B" w:rsidRPr="00441B8B" w:rsidRDefault="00441B8B" w:rsidP="00441B8B">
            <w:r w:rsidRPr="00441B8B">
              <w:t xml:space="preserve">Successful proposals will generally range from 2 to 3 pages in length. </w:t>
            </w:r>
          </w:p>
        </w:tc>
        <w:tc>
          <w:tcPr>
            <w:tcW w:w="1872" w:type="dxa"/>
          </w:tcPr>
          <w:p w:rsidR="00441B8B" w:rsidRPr="00441B8B" w:rsidRDefault="00441B8B" w:rsidP="00441B8B">
            <w:pPr>
              <w:rPr>
                <w:i/>
              </w:rPr>
            </w:pPr>
          </w:p>
        </w:tc>
      </w:tr>
    </w:tbl>
    <w:p w:rsidR="00441B8B" w:rsidRPr="00441B8B" w:rsidRDefault="00441B8B" w:rsidP="00441B8B"/>
    <w:p w:rsidR="00441B8B" w:rsidRPr="00441B8B" w:rsidRDefault="00441B8B" w:rsidP="00441B8B">
      <w:pPr>
        <w:rPr>
          <w:b/>
          <w:iCs/>
          <w:u w:val="single"/>
        </w:rPr>
      </w:pPr>
    </w:p>
    <w:p w:rsidR="00441B8B" w:rsidRPr="00441B8B" w:rsidRDefault="00441B8B" w:rsidP="00441B8B">
      <w:pPr>
        <w:rPr>
          <w:b/>
          <w:iCs/>
          <w:u w:val="single"/>
        </w:rPr>
      </w:pPr>
      <w:r w:rsidRPr="00441B8B">
        <w:rPr>
          <w:b/>
          <w:iCs/>
          <w:u w:val="single"/>
        </w:rPr>
        <w:t>Budget Summary</w:t>
      </w:r>
    </w:p>
    <w:p w:rsidR="00441B8B" w:rsidRPr="00441B8B" w:rsidRDefault="00441B8B" w:rsidP="00441B8B">
      <w:r w:rsidRPr="00441B8B">
        <w:t>Please use the table below to organize your proposal’s budget information, or create your own grid using the budget cate</w:t>
      </w:r>
      <w:r w:rsidR="00AD51AD">
        <w:t xml:space="preserve">gories below. </w:t>
      </w:r>
      <w:r w:rsidRPr="00441B8B">
        <w:t xml:space="preserve">Note that travel requests must be directly related to accomplishing </w:t>
      </w:r>
      <w:r w:rsidR="00AD51AD">
        <w:t>senior thesis research</w:t>
      </w:r>
      <w:r w:rsidRPr="00441B8B">
        <w:t xml:space="preserve">. </w:t>
      </w:r>
    </w:p>
    <w:p w:rsidR="00AD51AD" w:rsidRDefault="00AD51AD" w:rsidP="00441B8B">
      <w:pPr>
        <w:rPr>
          <w:b/>
          <w:bCs/>
        </w:rPr>
      </w:pPr>
    </w:p>
    <w:p w:rsidR="00441B8B" w:rsidRPr="00441B8B" w:rsidRDefault="00441B8B" w:rsidP="00441B8B">
      <w:pPr>
        <w:rPr>
          <w:b/>
          <w:bCs/>
        </w:rPr>
      </w:pPr>
      <w:r w:rsidRPr="00441B8B">
        <w:rPr>
          <w:b/>
          <w:bCs/>
        </w:rPr>
        <w:lastRenderedPageBreak/>
        <w:t>Budget Summary</w:t>
      </w:r>
    </w:p>
    <w:tbl>
      <w:tblPr>
        <w:tblW w:w="60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16"/>
        <w:gridCol w:w="2488"/>
        <w:gridCol w:w="1534"/>
      </w:tblGrid>
      <w:tr w:rsidR="00441B8B" w:rsidRPr="00441B8B" w:rsidTr="00441B8B">
        <w:trPr>
          <w:trHeight w:val="571"/>
        </w:trPr>
        <w:tc>
          <w:tcPr>
            <w:tcW w:w="1978" w:type="dxa"/>
            <w:shd w:val="pct60" w:color="000000" w:fill="FFFFFF"/>
          </w:tcPr>
          <w:p w:rsidR="00441B8B" w:rsidRPr="00441B8B" w:rsidRDefault="00441B8B" w:rsidP="00441B8B">
            <w:pPr>
              <w:rPr>
                <w:b/>
              </w:rPr>
            </w:pPr>
            <w:bookmarkStart w:id="1" w:name="_Hlk33501874"/>
            <w:r w:rsidRPr="00441B8B">
              <w:rPr>
                <w:b/>
              </w:rPr>
              <w:t>Budget</w:t>
            </w:r>
            <w:r w:rsidRPr="00441B8B">
              <w:rPr>
                <w:b/>
              </w:rPr>
              <w:br/>
              <w:t>Category</w:t>
            </w:r>
          </w:p>
        </w:tc>
        <w:tc>
          <w:tcPr>
            <w:tcW w:w="2513" w:type="dxa"/>
            <w:shd w:val="pct60" w:color="000000" w:fill="FFFFFF"/>
          </w:tcPr>
          <w:p w:rsidR="00441B8B" w:rsidRPr="00441B8B" w:rsidRDefault="00441B8B" w:rsidP="00441B8B">
            <w:pPr>
              <w:rPr>
                <w:b/>
              </w:rPr>
            </w:pPr>
            <w:r w:rsidRPr="00441B8B">
              <w:rPr>
                <w:b/>
              </w:rPr>
              <w:t>Brief</w:t>
            </w:r>
            <w:r w:rsidRPr="00441B8B">
              <w:rPr>
                <w:b/>
              </w:rPr>
              <w:br/>
              <w:t>Description</w:t>
            </w:r>
          </w:p>
        </w:tc>
        <w:tc>
          <w:tcPr>
            <w:tcW w:w="1547" w:type="dxa"/>
            <w:shd w:val="pct60" w:color="000000" w:fill="FFFFFF"/>
          </w:tcPr>
          <w:p w:rsidR="00441B8B" w:rsidRPr="00441B8B" w:rsidRDefault="00441B8B" w:rsidP="00441B8B">
            <w:pPr>
              <w:rPr>
                <w:b/>
              </w:rPr>
            </w:pPr>
            <w:r w:rsidRPr="00441B8B">
              <w:rPr>
                <w:b/>
              </w:rPr>
              <w:t>Total Budget</w:t>
            </w:r>
          </w:p>
        </w:tc>
      </w:tr>
      <w:tr w:rsidR="00441B8B" w:rsidRPr="00441B8B" w:rsidTr="00441B8B">
        <w:trPr>
          <w:trHeight w:val="608"/>
        </w:trPr>
        <w:tc>
          <w:tcPr>
            <w:tcW w:w="1978" w:type="dxa"/>
          </w:tcPr>
          <w:p w:rsidR="00441B8B" w:rsidRPr="00441B8B" w:rsidRDefault="00441B8B" w:rsidP="00441B8B">
            <w:r w:rsidRPr="00441B8B">
              <w:t>Travel</w:t>
            </w:r>
          </w:p>
        </w:tc>
        <w:tc>
          <w:tcPr>
            <w:tcW w:w="2513" w:type="dxa"/>
          </w:tcPr>
          <w:p w:rsidR="00441B8B" w:rsidRPr="00441B8B" w:rsidRDefault="00441B8B" w:rsidP="00441B8B"/>
        </w:tc>
        <w:tc>
          <w:tcPr>
            <w:tcW w:w="1547" w:type="dxa"/>
          </w:tcPr>
          <w:p w:rsidR="00441B8B" w:rsidRPr="00441B8B" w:rsidRDefault="00441B8B" w:rsidP="00441B8B"/>
        </w:tc>
      </w:tr>
      <w:tr w:rsidR="00441B8B" w:rsidRPr="00441B8B" w:rsidTr="00441B8B">
        <w:trPr>
          <w:trHeight w:val="608"/>
        </w:trPr>
        <w:tc>
          <w:tcPr>
            <w:tcW w:w="1978" w:type="dxa"/>
          </w:tcPr>
          <w:p w:rsidR="00441B8B" w:rsidRPr="00441B8B" w:rsidRDefault="00441B8B" w:rsidP="00441B8B">
            <w:r w:rsidRPr="00441B8B">
              <w:t>Equipment</w:t>
            </w:r>
          </w:p>
        </w:tc>
        <w:tc>
          <w:tcPr>
            <w:tcW w:w="2513" w:type="dxa"/>
          </w:tcPr>
          <w:p w:rsidR="00441B8B" w:rsidRPr="00441B8B" w:rsidRDefault="00441B8B" w:rsidP="00441B8B"/>
        </w:tc>
        <w:tc>
          <w:tcPr>
            <w:tcW w:w="1547" w:type="dxa"/>
          </w:tcPr>
          <w:p w:rsidR="00441B8B" w:rsidRPr="00441B8B" w:rsidRDefault="00441B8B" w:rsidP="00441B8B"/>
        </w:tc>
      </w:tr>
      <w:tr w:rsidR="00441B8B" w:rsidRPr="00441B8B" w:rsidTr="00441B8B">
        <w:trPr>
          <w:trHeight w:val="608"/>
        </w:trPr>
        <w:tc>
          <w:tcPr>
            <w:tcW w:w="1978" w:type="dxa"/>
          </w:tcPr>
          <w:p w:rsidR="00441B8B" w:rsidRPr="00441B8B" w:rsidRDefault="00441B8B" w:rsidP="00441B8B">
            <w:r w:rsidRPr="00441B8B">
              <w:t>Materials/Supplies</w:t>
            </w:r>
          </w:p>
        </w:tc>
        <w:tc>
          <w:tcPr>
            <w:tcW w:w="2513" w:type="dxa"/>
          </w:tcPr>
          <w:p w:rsidR="00441B8B" w:rsidRPr="00441B8B" w:rsidRDefault="00441B8B" w:rsidP="00441B8B"/>
        </w:tc>
        <w:tc>
          <w:tcPr>
            <w:tcW w:w="1547" w:type="dxa"/>
          </w:tcPr>
          <w:p w:rsidR="00441B8B" w:rsidRPr="00441B8B" w:rsidRDefault="00441B8B" w:rsidP="00441B8B"/>
        </w:tc>
      </w:tr>
      <w:tr w:rsidR="00441B8B" w:rsidRPr="00441B8B" w:rsidTr="00441B8B">
        <w:trPr>
          <w:trHeight w:val="608"/>
        </w:trPr>
        <w:tc>
          <w:tcPr>
            <w:tcW w:w="1978" w:type="dxa"/>
          </w:tcPr>
          <w:p w:rsidR="00441B8B" w:rsidRPr="00441B8B" w:rsidRDefault="00441B8B" w:rsidP="00441B8B">
            <w:r w:rsidRPr="00441B8B">
              <w:t xml:space="preserve">Other </w:t>
            </w:r>
          </w:p>
        </w:tc>
        <w:tc>
          <w:tcPr>
            <w:tcW w:w="2513" w:type="dxa"/>
          </w:tcPr>
          <w:p w:rsidR="00441B8B" w:rsidRPr="00441B8B" w:rsidRDefault="00441B8B" w:rsidP="00441B8B"/>
        </w:tc>
        <w:tc>
          <w:tcPr>
            <w:tcW w:w="1547" w:type="dxa"/>
          </w:tcPr>
          <w:p w:rsidR="00441B8B" w:rsidRPr="00441B8B" w:rsidRDefault="00441B8B" w:rsidP="00441B8B"/>
        </w:tc>
      </w:tr>
      <w:tr w:rsidR="00441B8B" w:rsidRPr="00441B8B" w:rsidTr="00441B8B">
        <w:trPr>
          <w:trHeight w:val="130"/>
        </w:trPr>
        <w:tc>
          <w:tcPr>
            <w:tcW w:w="1978" w:type="dxa"/>
          </w:tcPr>
          <w:p w:rsidR="00441B8B" w:rsidRPr="00441B8B" w:rsidRDefault="00441B8B" w:rsidP="00441B8B">
            <w:pPr>
              <w:rPr>
                <w:b/>
              </w:rPr>
            </w:pPr>
            <w:r w:rsidRPr="00441B8B">
              <w:rPr>
                <w:b/>
              </w:rPr>
              <w:t>TOTAL</w:t>
            </w:r>
          </w:p>
        </w:tc>
        <w:tc>
          <w:tcPr>
            <w:tcW w:w="2513" w:type="dxa"/>
          </w:tcPr>
          <w:p w:rsidR="00441B8B" w:rsidRPr="00441B8B" w:rsidRDefault="00441B8B" w:rsidP="00441B8B"/>
        </w:tc>
        <w:tc>
          <w:tcPr>
            <w:tcW w:w="1547" w:type="dxa"/>
          </w:tcPr>
          <w:p w:rsidR="00441B8B" w:rsidRPr="00441B8B" w:rsidRDefault="00441B8B" w:rsidP="00441B8B"/>
        </w:tc>
      </w:tr>
      <w:bookmarkEnd w:id="1"/>
    </w:tbl>
    <w:p w:rsidR="00441B8B" w:rsidRDefault="00441B8B" w:rsidP="00441B8B"/>
    <w:sectPr w:rsidR="00441B8B" w:rsidSect="002157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64" w:rsidRDefault="00D54864" w:rsidP="00AD51AD">
      <w:r>
        <w:separator/>
      </w:r>
    </w:p>
  </w:endnote>
  <w:endnote w:type="continuationSeparator" w:id="0">
    <w:p w:rsidR="00D54864" w:rsidRDefault="00D54864" w:rsidP="00A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6751"/>
      <w:docPartObj>
        <w:docPartGallery w:val="Page Numbers (Bottom of Page)"/>
        <w:docPartUnique/>
      </w:docPartObj>
    </w:sdtPr>
    <w:sdtEndPr/>
    <w:sdtContent>
      <w:p w:rsidR="00AD51AD" w:rsidRDefault="00F9421B">
        <w:pPr>
          <w:pStyle w:val="Footer"/>
          <w:jc w:val="right"/>
        </w:pPr>
        <w:r>
          <w:fldChar w:fldCharType="begin"/>
        </w:r>
        <w:r>
          <w:instrText xml:space="preserve"> PAGE   \* MERGEFORMAT </w:instrText>
        </w:r>
        <w:r>
          <w:fldChar w:fldCharType="separate"/>
        </w:r>
        <w:r w:rsidR="004A24F0">
          <w:rPr>
            <w:noProof/>
          </w:rPr>
          <w:t>1</w:t>
        </w:r>
        <w:r>
          <w:rPr>
            <w:noProof/>
          </w:rPr>
          <w:fldChar w:fldCharType="end"/>
        </w:r>
      </w:p>
    </w:sdtContent>
  </w:sdt>
  <w:p w:rsidR="00AD51AD" w:rsidRDefault="00AD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64" w:rsidRDefault="00D54864" w:rsidP="00AD51AD">
      <w:r>
        <w:separator/>
      </w:r>
    </w:p>
  </w:footnote>
  <w:footnote w:type="continuationSeparator" w:id="0">
    <w:p w:rsidR="00D54864" w:rsidRDefault="00D54864" w:rsidP="00AD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0F" w:rsidRDefault="00FF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7A02"/>
    <w:multiLevelType w:val="hybridMultilevel"/>
    <w:tmpl w:val="29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74512"/>
    <w:multiLevelType w:val="hybridMultilevel"/>
    <w:tmpl w:val="7584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B283C"/>
    <w:multiLevelType w:val="hybridMultilevel"/>
    <w:tmpl w:val="8716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2589A"/>
    <w:multiLevelType w:val="hybridMultilevel"/>
    <w:tmpl w:val="BB2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17DAB"/>
    <w:multiLevelType w:val="hybridMultilevel"/>
    <w:tmpl w:val="06C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8B"/>
    <w:rsid w:val="000535B3"/>
    <w:rsid w:val="0006176E"/>
    <w:rsid w:val="00142E14"/>
    <w:rsid w:val="00215769"/>
    <w:rsid w:val="0027715A"/>
    <w:rsid w:val="0038611A"/>
    <w:rsid w:val="00411AB9"/>
    <w:rsid w:val="00441B8B"/>
    <w:rsid w:val="00457847"/>
    <w:rsid w:val="004836B9"/>
    <w:rsid w:val="004A24F0"/>
    <w:rsid w:val="0052576A"/>
    <w:rsid w:val="005C6BDA"/>
    <w:rsid w:val="006078D5"/>
    <w:rsid w:val="008C5F77"/>
    <w:rsid w:val="0091686A"/>
    <w:rsid w:val="009A58F6"/>
    <w:rsid w:val="00A21B80"/>
    <w:rsid w:val="00AD51AD"/>
    <w:rsid w:val="00B56FF2"/>
    <w:rsid w:val="00BE5558"/>
    <w:rsid w:val="00C051E0"/>
    <w:rsid w:val="00C21630"/>
    <w:rsid w:val="00D54864"/>
    <w:rsid w:val="00DC41AF"/>
    <w:rsid w:val="00DC5E7D"/>
    <w:rsid w:val="00DC6374"/>
    <w:rsid w:val="00E0060C"/>
    <w:rsid w:val="00F25BA9"/>
    <w:rsid w:val="00F30762"/>
    <w:rsid w:val="00F9421B"/>
    <w:rsid w:val="00FF080F"/>
    <w:rsid w:val="00FF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72999"/>
  <w15:docId w15:val="{E25DE432-1849-42AA-9F88-B0FB1EBC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B8B"/>
    <w:rPr>
      <w:color w:val="0000FF" w:themeColor="hyperlink"/>
      <w:u w:val="single"/>
    </w:rPr>
  </w:style>
  <w:style w:type="paragraph" w:styleId="ListParagraph">
    <w:name w:val="List Paragraph"/>
    <w:basedOn w:val="Normal"/>
    <w:uiPriority w:val="34"/>
    <w:qFormat/>
    <w:rsid w:val="00F25BA9"/>
    <w:pPr>
      <w:ind w:left="720"/>
      <w:contextualSpacing/>
    </w:pPr>
  </w:style>
  <w:style w:type="paragraph" w:styleId="Header">
    <w:name w:val="header"/>
    <w:basedOn w:val="Normal"/>
    <w:link w:val="HeaderChar"/>
    <w:rsid w:val="00AD51AD"/>
    <w:pPr>
      <w:tabs>
        <w:tab w:val="center" w:pos="4680"/>
        <w:tab w:val="right" w:pos="9360"/>
      </w:tabs>
    </w:pPr>
  </w:style>
  <w:style w:type="character" w:customStyle="1" w:styleId="HeaderChar">
    <w:name w:val="Header Char"/>
    <w:basedOn w:val="DefaultParagraphFont"/>
    <w:link w:val="Header"/>
    <w:rsid w:val="00AD51AD"/>
    <w:rPr>
      <w:sz w:val="24"/>
      <w:szCs w:val="24"/>
    </w:rPr>
  </w:style>
  <w:style w:type="paragraph" w:styleId="Footer">
    <w:name w:val="footer"/>
    <w:basedOn w:val="Normal"/>
    <w:link w:val="FooterChar"/>
    <w:uiPriority w:val="99"/>
    <w:rsid w:val="00AD51AD"/>
    <w:pPr>
      <w:tabs>
        <w:tab w:val="center" w:pos="4680"/>
        <w:tab w:val="right" w:pos="9360"/>
      </w:tabs>
    </w:pPr>
  </w:style>
  <w:style w:type="character" w:customStyle="1" w:styleId="FooterChar">
    <w:name w:val="Footer Char"/>
    <w:basedOn w:val="DefaultParagraphFont"/>
    <w:link w:val="Footer"/>
    <w:uiPriority w:val="99"/>
    <w:rsid w:val="00AD51AD"/>
    <w:rPr>
      <w:sz w:val="24"/>
      <w:szCs w:val="24"/>
    </w:rPr>
  </w:style>
  <w:style w:type="paragraph" w:styleId="PlainText">
    <w:name w:val="Plain Text"/>
    <w:basedOn w:val="Normal"/>
    <w:link w:val="PlainTextChar"/>
    <w:uiPriority w:val="99"/>
    <w:semiHidden/>
    <w:unhideWhenUsed/>
    <w:rsid w:val="00A21B8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21B8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de.scrippscollege.edu/fellowships/hearst-foundation-senior-thesis-research-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GEdwalds</dc:creator>
  <cp:keywords/>
  <dc:description/>
  <cp:lastModifiedBy>RCoutin</cp:lastModifiedBy>
  <cp:revision>2</cp:revision>
  <cp:lastPrinted>2016-01-29T18:39:00Z</cp:lastPrinted>
  <dcterms:created xsi:type="dcterms:W3CDTF">2017-07-14T22:43:00Z</dcterms:created>
  <dcterms:modified xsi:type="dcterms:W3CDTF">2017-07-14T22:43:00Z</dcterms:modified>
</cp:coreProperties>
</file>